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965" w:rsidRDefault="00360965" w:rsidP="00360965">
      <w:pPr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920240" cy="62865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65" w:rsidRDefault="00360965" w:rsidP="00C72FEE">
      <w:pPr>
        <w:jc w:val="center"/>
        <w:rPr>
          <w:b/>
        </w:rPr>
      </w:pPr>
    </w:p>
    <w:p w:rsidR="00360965" w:rsidRDefault="00360965" w:rsidP="00C72FEE">
      <w:pPr>
        <w:jc w:val="center"/>
        <w:rPr>
          <w:b/>
        </w:rPr>
      </w:pPr>
    </w:p>
    <w:p w:rsidR="00661E1C" w:rsidRPr="00C72FEE" w:rsidRDefault="00C72FEE" w:rsidP="00C72FEE">
      <w:pPr>
        <w:jc w:val="center"/>
        <w:rPr>
          <w:b/>
        </w:rPr>
      </w:pPr>
      <w:r w:rsidRPr="00C72FEE">
        <w:rPr>
          <w:b/>
        </w:rPr>
        <w:t xml:space="preserve">Cadrage </w:t>
      </w:r>
      <w:r w:rsidR="00C8021E">
        <w:rPr>
          <w:b/>
        </w:rPr>
        <w:t xml:space="preserve">d’une </w:t>
      </w:r>
      <w:r w:rsidRPr="00C72FEE">
        <w:rPr>
          <w:b/>
        </w:rPr>
        <w:t xml:space="preserve">thèse article </w:t>
      </w:r>
      <w:r w:rsidR="00C8021E">
        <w:rPr>
          <w:b/>
        </w:rPr>
        <w:t>pour le Doctorat de Pharmacie ou les DES de pharmacie</w:t>
      </w:r>
    </w:p>
    <w:p w:rsidR="00C72FEE" w:rsidRDefault="00C72FEE"/>
    <w:p w:rsidR="00987859" w:rsidRPr="00987859" w:rsidRDefault="00987859" w:rsidP="00C72FEE">
      <w:pPr>
        <w:pStyle w:val="Default"/>
        <w:rPr>
          <w:b/>
          <w:u w:val="single"/>
        </w:rPr>
      </w:pPr>
      <w:r w:rsidRPr="00987859">
        <w:rPr>
          <w:b/>
          <w:u w:val="single"/>
        </w:rPr>
        <w:t xml:space="preserve">Le </w:t>
      </w:r>
      <w:r w:rsidR="00D25589">
        <w:rPr>
          <w:b/>
          <w:u w:val="single"/>
        </w:rPr>
        <w:t>C</w:t>
      </w:r>
      <w:r w:rsidRPr="00987859">
        <w:rPr>
          <w:b/>
          <w:u w:val="single"/>
        </w:rPr>
        <w:t>adre</w:t>
      </w:r>
    </w:p>
    <w:p w:rsidR="00987859" w:rsidRDefault="00987859" w:rsidP="00C72FEE">
      <w:pPr>
        <w:pStyle w:val="Default"/>
      </w:pPr>
    </w:p>
    <w:p w:rsidR="00C72FEE" w:rsidRDefault="00DF0215" w:rsidP="00C72F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L’étudiant demandeur</w:t>
      </w:r>
      <w:r w:rsidR="00C72FEE">
        <w:rPr>
          <w:sz w:val="23"/>
          <w:szCs w:val="23"/>
        </w:rPr>
        <w:t xml:space="preserve"> doit être l’auteur principal de l’article</w:t>
      </w:r>
      <w:r w:rsidR="00CF3EC0">
        <w:rPr>
          <w:sz w:val="23"/>
          <w:szCs w:val="23"/>
        </w:rPr>
        <w:t xml:space="preserve"> : premier ou </w:t>
      </w:r>
      <w:r w:rsidR="00196C93">
        <w:rPr>
          <w:sz w:val="23"/>
          <w:szCs w:val="23"/>
        </w:rPr>
        <w:t>deuxième</w:t>
      </w:r>
      <w:r w:rsidR="00CF3EC0">
        <w:rPr>
          <w:sz w:val="23"/>
          <w:szCs w:val="23"/>
        </w:rPr>
        <w:t xml:space="preserve"> auteur</w:t>
      </w:r>
      <w:r w:rsidR="001729F5">
        <w:rPr>
          <w:sz w:val="23"/>
          <w:szCs w:val="23"/>
        </w:rPr>
        <w:t>.</w:t>
      </w:r>
    </w:p>
    <w:p w:rsidR="00C72FEE" w:rsidRDefault="00C72FEE" w:rsidP="00C72FEE">
      <w:pPr>
        <w:pStyle w:val="Default"/>
      </w:pPr>
    </w:p>
    <w:p w:rsidR="00511AF5" w:rsidRDefault="00511AF5" w:rsidP="00C72FEE">
      <w:pPr>
        <w:pStyle w:val="Default"/>
      </w:pPr>
      <w:r w:rsidRPr="00431046">
        <w:t xml:space="preserve">L’article doit être soumis </w:t>
      </w:r>
      <w:r w:rsidR="00987859" w:rsidRPr="00431046">
        <w:t xml:space="preserve">pour publication </w:t>
      </w:r>
      <w:r w:rsidRPr="00431046">
        <w:t>dans une rev</w:t>
      </w:r>
      <w:r w:rsidR="001729F5" w:rsidRPr="00431046">
        <w:t>ue à comité de lecture reconnue, la réception de l’article par l’éditeur faisant foi</w:t>
      </w:r>
      <w:r w:rsidR="000F2691" w:rsidRPr="00431046">
        <w:t xml:space="preserve"> (</w:t>
      </w:r>
      <w:r w:rsidR="000F2691" w:rsidRPr="00431046">
        <w:rPr>
          <w:b/>
        </w:rPr>
        <w:t>document de preuve à remettre à la scolarité</w:t>
      </w:r>
      <w:r w:rsidR="000F2691" w:rsidRPr="00431046">
        <w:t>)</w:t>
      </w:r>
      <w:r w:rsidR="001729F5" w:rsidRPr="00431046">
        <w:t>.</w:t>
      </w:r>
    </w:p>
    <w:p w:rsidR="00511AF5" w:rsidRDefault="00511AF5" w:rsidP="00C72FEE">
      <w:pPr>
        <w:pStyle w:val="Default"/>
      </w:pPr>
    </w:p>
    <w:p w:rsidR="00987859" w:rsidRPr="00987859" w:rsidRDefault="00987859" w:rsidP="00C72FEE">
      <w:pPr>
        <w:pStyle w:val="Default"/>
        <w:rPr>
          <w:b/>
          <w:u w:val="single"/>
        </w:rPr>
      </w:pPr>
      <w:r w:rsidRPr="00987859">
        <w:rPr>
          <w:b/>
          <w:u w:val="single"/>
        </w:rPr>
        <w:t>Le Mémoire</w:t>
      </w:r>
    </w:p>
    <w:p w:rsidR="00987859" w:rsidRDefault="00987859" w:rsidP="00C72FEE">
      <w:pPr>
        <w:pStyle w:val="Default"/>
      </w:pPr>
    </w:p>
    <w:p w:rsidR="000F2691" w:rsidRDefault="000F2691" w:rsidP="000F2691">
      <w:r w:rsidRPr="00241B62">
        <w:t>La page de garde doit mentionner « THESE ARTICLE »</w:t>
      </w:r>
      <w:r w:rsidR="00431046" w:rsidRPr="00241B62">
        <w:t>.</w:t>
      </w:r>
    </w:p>
    <w:p w:rsidR="000F2691" w:rsidRDefault="00431046" w:rsidP="000F2691">
      <w:r>
        <w:rPr>
          <w:sz w:val="23"/>
          <w:szCs w:val="23"/>
        </w:rPr>
        <w:t>En dehors de</w:t>
      </w:r>
      <w:r w:rsidR="000F2691">
        <w:rPr>
          <w:sz w:val="23"/>
          <w:szCs w:val="23"/>
        </w:rPr>
        <w:t xml:space="preserve"> l’article le cas échéant, le mémoire doit être rédigé en français</w:t>
      </w:r>
      <w:r>
        <w:rPr>
          <w:sz w:val="23"/>
          <w:szCs w:val="23"/>
        </w:rPr>
        <w:t>.</w:t>
      </w:r>
    </w:p>
    <w:p w:rsidR="00D772BB" w:rsidRPr="00431046" w:rsidRDefault="00C72FEE" w:rsidP="000F2691">
      <w:pPr>
        <w:spacing w:after="0" w:line="240" w:lineRule="auto"/>
        <w:rPr>
          <w:sz w:val="23"/>
          <w:szCs w:val="23"/>
        </w:rPr>
      </w:pPr>
      <w:r w:rsidRPr="00431046">
        <w:rPr>
          <w:sz w:val="23"/>
          <w:szCs w:val="23"/>
        </w:rPr>
        <w:t xml:space="preserve">Le mémoire doit être </w:t>
      </w:r>
      <w:r w:rsidRPr="00431046">
        <w:rPr>
          <w:b/>
          <w:bCs/>
          <w:sz w:val="23"/>
          <w:szCs w:val="23"/>
        </w:rPr>
        <w:t xml:space="preserve">structuré </w:t>
      </w:r>
      <w:r w:rsidRPr="00431046">
        <w:rPr>
          <w:sz w:val="23"/>
          <w:szCs w:val="23"/>
        </w:rPr>
        <w:t>avec</w:t>
      </w:r>
      <w:r w:rsidR="00D772BB" w:rsidRPr="00431046">
        <w:rPr>
          <w:sz w:val="23"/>
          <w:szCs w:val="23"/>
        </w:rPr>
        <w:t> :</w:t>
      </w:r>
    </w:p>
    <w:p w:rsidR="00D772BB" w:rsidRPr="00431046" w:rsidRDefault="00D772BB" w:rsidP="000F2691">
      <w:pPr>
        <w:spacing w:after="0" w:line="240" w:lineRule="auto"/>
        <w:ind w:firstLine="708"/>
        <w:rPr>
          <w:sz w:val="23"/>
          <w:szCs w:val="23"/>
        </w:rPr>
      </w:pPr>
      <w:r w:rsidRPr="00431046">
        <w:rPr>
          <w:sz w:val="23"/>
          <w:szCs w:val="23"/>
        </w:rPr>
        <w:t xml:space="preserve">- </w:t>
      </w:r>
      <w:r w:rsidR="00C72FEE" w:rsidRPr="00431046">
        <w:rPr>
          <w:sz w:val="23"/>
          <w:szCs w:val="23"/>
        </w:rPr>
        <w:t>une introduction</w:t>
      </w:r>
    </w:p>
    <w:p w:rsidR="00D772BB" w:rsidRPr="00431046" w:rsidRDefault="00D772BB" w:rsidP="000F2691">
      <w:pPr>
        <w:spacing w:after="0" w:line="240" w:lineRule="auto"/>
        <w:ind w:firstLine="708"/>
        <w:rPr>
          <w:sz w:val="23"/>
          <w:szCs w:val="23"/>
        </w:rPr>
      </w:pPr>
      <w:r w:rsidRPr="00431046">
        <w:rPr>
          <w:sz w:val="23"/>
          <w:szCs w:val="23"/>
        </w:rPr>
        <w:t xml:space="preserve">- </w:t>
      </w:r>
      <w:r w:rsidR="00C72FEE" w:rsidRPr="00431046">
        <w:rPr>
          <w:sz w:val="23"/>
          <w:szCs w:val="23"/>
        </w:rPr>
        <w:t xml:space="preserve">une partie </w:t>
      </w:r>
      <w:r w:rsidR="00841F56" w:rsidRPr="00431046">
        <w:rPr>
          <w:sz w:val="23"/>
          <w:szCs w:val="23"/>
        </w:rPr>
        <w:t>bibliographique sur le contexte du travail</w:t>
      </w:r>
    </w:p>
    <w:p w:rsidR="00D772BB" w:rsidRPr="00431046" w:rsidRDefault="00D772BB" w:rsidP="000F2691">
      <w:pPr>
        <w:spacing w:after="0" w:line="240" w:lineRule="auto"/>
        <w:ind w:firstLine="708"/>
        <w:rPr>
          <w:sz w:val="23"/>
          <w:szCs w:val="23"/>
        </w:rPr>
      </w:pPr>
      <w:r w:rsidRPr="00431046">
        <w:rPr>
          <w:sz w:val="23"/>
          <w:szCs w:val="23"/>
        </w:rPr>
        <w:t xml:space="preserve">- </w:t>
      </w:r>
      <w:r w:rsidR="00C72FEE" w:rsidRPr="00431046">
        <w:rPr>
          <w:sz w:val="23"/>
          <w:szCs w:val="23"/>
        </w:rPr>
        <w:t xml:space="preserve">une </w:t>
      </w:r>
      <w:r w:rsidRPr="00431046">
        <w:rPr>
          <w:sz w:val="23"/>
          <w:szCs w:val="23"/>
        </w:rPr>
        <w:t>partie correspondant à l’article</w:t>
      </w:r>
    </w:p>
    <w:p w:rsidR="00841F56" w:rsidRPr="00431046" w:rsidRDefault="00841F56" w:rsidP="000F2691">
      <w:pPr>
        <w:spacing w:after="0" w:line="240" w:lineRule="auto"/>
        <w:ind w:firstLine="708"/>
        <w:rPr>
          <w:sz w:val="23"/>
          <w:szCs w:val="23"/>
        </w:rPr>
      </w:pPr>
      <w:r w:rsidRPr="00431046">
        <w:rPr>
          <w:sz w:val="23"/>
          <w:szCs w:val="23"/>
        </w:rPr>
        <w:t>- une partie discussion</w:t>
      </w:r>
    </w:p>
    <w:p w:rsidR="00C72FEE" w:rsidRDefault="00D772BB" w:rsidP="000F2691">
      <w:pPr>
        <w:spacing w:after="0" w:line="240" w:lineRule="auto"/>
        <w:ind w:firstLine="708"/>
      </w:pPr>
      <w:r w:rsidRPr="00431046">
        <w:rPr>
          <w:sz w:val="23"/>
          <w:szCs w:val="23"/>
        </w:rPr>
        <w:t xml:space="preserve">- </w:t>
      </w:r>
      <w:r w:rsidR="00987859" w:rsidRPr="00431046">
        <w:rPr>
          <w:sz w:val="23"/>
          <w:szCs w:val="23"/>
        </w:rPr>
        <w:t>une conclusion</w:t>
      </w:r>
      <w:r w:rsidR="00841F56" w:rsidRPr="00431046">
        <w:rPr>
          <w:sz w:val="23"/>
          <w:szCs w:val="23"/>
        </w:rPr>
        <w:t xml:space="preserve"> et perspectives</w:t>
      </w:r>
      <w:r w:rsidR="00431046" w:rsidRPr="00431046">
        <w:rPr>
          <w:sz w:val="23"/>
          <w:szCs w:val="23"/>
        </w:rPr>
        <w:t>.</w:t>
      </w:r>
    </w:p>
    <w:p w:rsidR="00987859" w:rsidRDefault="00987859"/>
    <w:p w:rsidR="00987859" w:rsidRPr="00987859" w:rsidRDefault="00987859">
      <w:pPr>
        <w:rPr>
          <w:b/>
          <w:u w:val="single"/>
        </w:rPr>
      </w:pPr>
      <w:r w:rsidRPr="00987859">
        <w:rPr>
          <w:b/>
          <w:u w:val="single"/>
        </w:rPr>
        <w:t xml:space="preserve">La </w:t>
      </w:r>
      <w:r w:rsidR="00D25589">
        <w:rPr>
          <w:b/>
          <w:u w:val="single"/>
        </w:rPr>
        <w:t>S</w:t>
      </w:r>
      <w:r w:rsidRPr="00987859">
        <w:rPr>
          <w:b/>
          <w:u w:val="single"/>
        </w:rPr>
        <w:t>outenance</w:t>
      </w:r>
    </w:p>
    <w:p w:rsidR="00987859" w:rsidRDefault="00987859">
      <w:r>
        <w:t>La présentation se fera comme pour une thèse classique : exposé en français, à l’aide d’un document en français</w:t>
      </w:r>
      <w:r w:rsidR="000F2691">
        <w:t>.</w:t>
      </w:r>
    </w:p>
    <w:sectPr w:rsidR="00987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EE"/>
    <w:rsid w:val="0001798D"/>
    <w:rsid w:val="000F2691"/>
    <w:rsid w:val="001729F5"/>
    <w:rsid w:val="00196C93"/>
    <w:rsid w:val="002301D1"/>
    <w:rsid w:val="00241B62"/>
    <w:rsid w:val="00287EFF"/>
    <w:rsid w:val="00360965"/>
    <w:rsid w:val="00431046"/>
    <w:rsid w:val="00511AF5"/>
    <w:rsid w:val="00661E1C"/>
    <w:rsid w:val="00841F56"/>
    <w:rsid w:val="00987859"/>
    <w:rsid w:val="009D0894"/>
    <w:rsid w:val="00C72FEE"/>
    <w:rsid w:val="00C8021E"/>
    <w:rsid w:val="00CF3EC0"/>
    <w:rsid w:val="00D25589"/>
    <w:rsid w:val="00D772BB"/>
    <w:rsid w:val="00DA54E8"/>
    <w:rsid w:val="00DF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62401-A7C6-4042-95C8-1F345D1D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72F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72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BESNARD Nathalie</cp:lastModifiedBy>
  <cp:revision>2</cp:revision>
  <cp:lastPrinted>2018-04-16T13:48:00Z</cp:lastPrinted>
  <dcterms:created xsi:type="dcterms:W3CDTF">2018-04-16T13:49:00Z</dcterms:created>
  <dcterms:modified xsi:type="dcterms:W3CDTF">2018-04-16T13:49:00Z</dcterms:modified>
</cp:coreProperties>
</file>